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1" w:rsidRPr="00DB613B" w:rsidRDefault="007D1631" w:rsidP="00DB61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B61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„Raz na cztery lata Galowa Olimpiada 2020”</w:t>
      </w:r>
    </w:p>
    <w:p w:rsidR="006D19FD" w:rsidRPr="006D19FD" w:rsidRDefault="00DB613B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sobotę </w:t>
      </w:r>
      <w:r w:rsidR="006D19FD" w:rsidRPr="00DB6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lutego, do Hali Sportowej Miejskiego Centrum Sportu i Rekreacji w Skarżysku – Kamiennej przy ul. Sienkiewicza 34, Międzyszkolny Klub Sportowy GALA, prowadzący zajęcia z piłki siatkowej dla dziewcząt, zaprosił Szkoły Podstawo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na siatkarskie wydarzenie </w:t>
      </w:r>
      <w:r w:rsidR="006D19FD" w:rsidRPr="00DB6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„Raz na cztery lata Galowa </w:t>
      </w:r>
      <w:proofErr w:type="spellStart"/>
      <w:r w:rsidR="006D19FD" w:rsidRPr="00DB6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Olimpiada”.</w:t>
      </w:r>
      <w:r w:rsidR="006D19FD"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proofErr w:type="spellEnd"/>
      <w:r w:rsidR="006D19FD"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olimpiady była możliwa dzięki uzyskanemu Grantowi finansowemu z Fundacji PZU. W kolejnej już, organizowanej przez klub dziewczęcej imprezie sportowej, wystąpiły drużyny reprezentujące Szkoły Podstawowe, składające się z dziewczynek, z klas od I do V.</w:t>
      </w:r>
    </w:p>
    <w:p w:rsidR="00DB613B" w:rsidRPr="00DB613B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przy zgłosze</w:t>
      </w:r>
      <w:r w:rsidR="00DB613B">
        <w:rPr>
          <w:rFonts w:ascii="Times New Roman" w:eastAsia="Times New Roman" w:hAnsi="Times New Roman" w:cs="Times New Roman"/>
          <w:sz w:val="24"/>
          <w:szCs w:val="24"/>
          <w:lang w:eastAsia="pl-PL"/>
        </w:rPr>
        <w:t>niu do Olimpiady losowała</w:t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kraj, pod którego flagą narodową wystąpiła. Każda drużyna narodowa uczestniczyła na otwarciu w pochodzie przy rytmach narodowego hymnu, reprez</w:t>
      </w:r>
      <w:r w:rsidR="00DB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entując na tablicy nazwę kraju. </w:t>
      </w:r>
      <w:r w:rsidR="00DB613B" w:rsidRPr="00DB6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Nasza szkoła przyjęła zaproszenie i dzięki pani Basi, która współpracuje z klubem od początku jego istnienia wystartowaliśmy jako Dania.</w:t>
      </w:r>
    </w:p>
    <w:p w:rsid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Do rywalizacji w olimpiadzie zgłosiły się: Szkoła Podstawowa nr 1 (Polska), Szkoła Podstawowa nr 2 (Portugalia), Szkoła Podstawowa nr 3 (Niemcy), Szkoła Podstawowa nr 5 (Dania), Szkoła Podstawowa nr 8 (Francja)), Szkoła Podstawowa nr 13 (Chorwacja) , Szkoła Podstawowa Skarżysko Kościelne (Szwecja), Szkoła Podstawowa nr 3 Suchedniów (Włochy), Szkoła Podstawowa Łączna (Anglia) oraz drużyna MKS Gali Skarżysko (Czechy)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Wprowadzono znicz olimpijski, a następnie kapitanowie drużyn złożyli ślubowanie olimpijskie. Po uroczystym otwarciu, odbyła się część artystyczna, w trakcie której zespół taneczny ze Szkoł</w:t>
      </w:r>
      <w:r w:rsidR="00DB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Podstawowej nr 3 </w:t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swój</w:t>
      </w:r>
      <w:r w:rsidR="00DB6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program.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Po oficjalnym otwarciu i części artystycznej przyszła pora na część sportową. Ryw</w:t>
      </w:r>
      <w:r w:rsidR="00DB613B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alizacja sportowa przebiegała  w trzech blokach</w:t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zabawowo-sportowych, w których drużyny szkolne musiały wykazać się sprawnością fizyczną. W sumie drużyny rywalizowały w 10 konkurencjach. Każda konkurencja była punktowana. W przerwach po każdym bloku konkurencji, odbyły się krótkie, pokazowe ćwiczenia zawodniczek MKS Gala do których zaproszono chętne uczestniczki Galowej Olimpiady.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Biegi, skoki i rzuty, to tylko niektóre sposoby ruchu wykorzystywane podczas poszczególnych konkurencji. Piłki, woreczki, płotki, pachołki, materace, kółka ringo i hula hop to elementy wykorzystane podczas rywalizacji. Konkurencje miały zachęcać dziewczynki do ruchu, do wysiłku fizycznego, do zwiększenia aktywności sportowej.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prawidłowością rywalizacji czuwali wolontariusze - trenerzy, członkowie Zarządu MKS Gala oraz zawodniczki klubu. Po przeprowadzeniu wszystkich konkurencji, poszczególne wyniki zostały zsumowane i ustalona została ostateczna klasyfikacja Galowej Olimpiady.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poszczególnych konkurencji otrzymali dyplomy, każdy z uczestników oraz opiekunowie drużyn, drobne upominki oraz coś na słodko, natomiast trzy najlepsze drużyny - dyplomy, puchary i dla szkół siatkarski sprzęt sportowy</w:t>
      </w:r>
      <w:r w:rsidR="00ED2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Końcowa klasyfikacja przedstawia się następująco: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Podstawowa nr 8 /Francja/ – 86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2. SP Skarżysko-Kościelne /Szwecja/ - 75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3. SP nr 1 /Polska/ - 74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SP nr 13 /Chorwacja/ - 70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 nr 2 /Portugalia/ - 62 </w:t>
      </w:r>
      <w:proofErr w:type="spellStart"/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6D19FD" w:rsidRPr="00591C3C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SP nr 5 /Dania/ - 46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7. SP nr 3 Suchedniów /Włochy/ – 45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8. SP Łączna /Anglia/ - 44 pkt.</w:t>
      </w:r>
    </w:p>
    <w:p w:rsidR="006D19FD" w:rsidRPr="006D19FD" w:rsidRDefault="006D19FD" w:rsidP="006D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9. SP nr 3 /Niemcy/ - 38 pkt. </w:t>
      </w:r>
    </w:p>
    <w:p w:rsidR="006D19FD" w:rsidRPr="006D19FD" w:rsidRDefault="006D19FD" w:rsidP="006D19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10. MKS Gala – gościnnie.</w:t>
      </w:r>
    </w:p>
    <w:p w:rsidR="006D19FD" w:rsidRPr="006D19FD" w:rsidRDefault="006D19FD" w:rsidP="00ED2F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Gratulując uczestniczącym w olimpiadzie szkołom godnego podejścia do sprawy wychowania dzieci w sporcie, Zarząd MKS Gala składa podziękowania wszystkim uczestniczkom Olimpiady, ich opiekunom szkolnym i rodzicom oraz Fundacji PZU za uznanie Naszego wniosku za godny zaufania i p</w:t>
      </w:r>
      <w:r w:rsidR="00ED2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rzyznanie Grantu finansowego. </w:t>
      </w:r>
      <w:r w:rsidRPr="006D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wszystkich chętnych do współpracy z klubem, a dziewczynki do uczestnictwa w zajęciach sportowych, </w:t>
      </w:r>
      <w:r w:rsidR="00ED2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Naszym klubie.</w:t>
      </w:r>
    </w:p>
    <w:p w:rsidR="00F2614D" w:rsidRDefault="00F2614D"/>
    <w:sectPr w:rsidR="00F2614D" w:rsidSect="00F2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FD"/>
    <w:rsid w:val="00055422"/>
    <w:rsid w:val="00591C3C"/>
    <w:rsid w:val="006D19FD"/>
    <w:rsid w:val="007D1631"/>
    <w:rsid w:val="00A80225"/>
    <w:rsid w:val="00DB613B"/>
    <w:rsid w:val="00ED2FE1"/>
    <w:rsid w:val="00F2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1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</dc:creator>
  <cp:keywords/>
  <dc:description/>
  <cp:lastModifiedBy>Bacha</cp:lastModifiedBy>
  <cp:revision>5</cp:revision>
  <dcterms:created xsi:type="dcterms:W3CDTF">2020-03-01T20:05:00Z</dcterms:created>
  <dcterms:modified xsi:type="dcterms:W3CDTF">2020-03-01T21:56:00Z</dcterms:modified>
</cp:coreProperties>
</file>